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58704" w14:textId="546EC6F0" w:rsidR="003C0609" w:rsidRDefault="003C0609" w:rsidP="004A3B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3C0609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Pr="003C0609">
        <w:rPr>
          <w:rFonts w:ascii="Times New Roman" w:hAnsi="Times New Roman" w:cs="Times New Roman"/>
          <w:b/>
          <w:sz w:val="28"/>
          <w:szCs w:val="28"/>
          <w:lang w:val="uk-UA"/>
        </w:rPr>
        <w:t>И ДОПУСКАЄТЬСЯ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ЗВІЛЬНЕННЯ МОБІЛІЗОВАНОГО ПРАЦІВНИКА   У ЗВ’ЯЗКУ З ЛІКВІДАЦІЄЮ СТРУКТУРНОГО </w:t>
      </w:r>
      <w:r w:rsidR="004A3B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ПІДРОЗДІЛУ ЮРИДИЧНОЇ ОСОБИ</w:t>
      </w:r>
    </w:p>
    <w:bookmarkEnd w:id="0"/>
    <w:p w14:paraId="03AB0C19" w14:textId="79188FE1" w:rsidR="0033046F" w:rsidRDefault="003C0609" w:rsidP="008C0B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</w:t>
      </w:r>
      <w:r w:rsidR="00BC0944" w:rsidRPr="00BC0944">
        <w:rPr>
          <w:rFonts w:ascii="Times New Roman" w:hAnsi="Times New Roman" w:cs="Times New Roman"/>
          <w:b/>
          <w:bCs/>
          <w:sz w:val="28"/>
          <w:szCs w:val="28"/>
          <w:lang w:val="uk-UA"/>
        </w:rPr>
        <w:t>итання:</w:t>
      </w:r>
      <w:r w:rsidR="00BC09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0426" w:rsidRPr="007D0426">
        <w:rPr>
          <w:rFonts w:ascii="Times New Roman" w:hAnsi="Times New Roman" w:cs="Times New Roman"/>
          <w:sz w:val="28"/>
          <w:szCs w:val="28"/>
          <w:lang w:val="uk-UA"/>
        </w:rPr>
        <w:t xml:space="preserve">Чи допускається звільнення мобілізованого працівника у зв’язку з ліквідацією </w:t>
      </w:r>
      <w:r w:rsidR="00D83EE4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структурного </w:t>
      </w:r>
      <w:r w:rsidR="007D0426" w:rsidRPr="007D0426">
        <w:rPr>
          <w:rFonts w:ascii="Times New Roman" w:hAnsi="Times New Roman" w:cs="Times New Roman"/>
          <w:sz w:val="28"/>
          <w:szCs w:val="28"/>
          <w:lang w:val="uk-UA"/>
        </w:rPr>
        <w:t>підрозділу юридичної особи?</w:t>
      </w:r>
    </w:p>
    <w:p w14:paraId="3C548C52" w14:textId="2DB4D6EB" w:rsidR="00D9433A" w:rsidRPr="00D9433A" w:rsidRDefault="00BC0944" w:rsidP="008C0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944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Відповідь: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93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9433A" w:rsidRPr="00D9433A">
        <w:rPr>
          <w:rFonts w:ascii="Times New Roman" w:hAnsi="Times New Roman" w:cs="Times New Roman"/>
          <w:sz w:val="28"/>
          <w:szCs w:val="28"/>
          <w:lang w:val="uk-UA"/>
        </w:rPr>
        <w:t>ункт</w:t>
      </w:r>
      <w:r w:rsidR="0071693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D9433A" w:rsidRPr="00D9433A">
        <w:rPr>
          <w:rFonts w:ascii="Times New Roman" w:hAnsi="Times New Roman" w:cs="Times New Roman"/>
          <w:sz w:val="28"/>
          <w:szCs w:val="28"/>
          <w:lang w:val="uk-UA"/>
        </w:rPr>
        <w:t xml:space="preserve"> 1 частини </w:t>
      </w:r>
      <w:r w:rsidR="0071693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9433A" w:rsidRPr="00D9433A">
        <w:rPr>
          <w:rFonts w:ascii="Times New Roman" w:hAnsi="Times New Roman" w:cs="Times New Roman"/>
          <w:sz w:val="28"/>
          <w:szCs w:val="28"/>
          <w:lang w:val="uk-UA"/>
        </w:rPr>
        <w:t xml:space="preserve"> статті 40 Кодексу законів про працю України (далі </w:t>
      </w:r>
      <w:r w:rsidR="0073699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9433A" w:rsidRPr="00D9433A">
        <w:rPr>
          <w:rFonts w:ascii="Times New Roman" w:hAnsi="Times New Roman" w:cs="Times New Roman"/>
          <w:sz w:val="28"/>
          <w:szCs w:val="28"/>
          <w:lang w:val="uk-UA"/>
        </w:rPr>
        <w:t xml:space="preserve"> КЗпП</w:t>
      </w:r>
      <w:r w:rsidR="0017156D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D9433A" w:rsidRPr="00D9433A">
        <w:rPr>
          <w:rFonts w:ascii="Times New Roman" w:hAnsi="Times New Roman" w:cs="Times New Roman"/>
          <w:sz w:val="28"/>
          <w:szCs w:val="28"/>
          <w:lang w:val="uk-UA"/>
        </w:rPr>
        <w:t>), роботодавець має право розірвати трудовий договір, зокрема, у випадку змін в організації виробництва і праці, а саме у разі ліквідації, реорганізації, банкрутства, перепрофілювання підприємства, або скорочення чисельності чи штату працівників.</w:t>
      </w:r>
    </w:p>
    <w:p w14:paraId="1886DDD1" w14:textId="77777777" w:rsidR="009C7CC4" w:rsidRDefault="00D9433A" w:rsidP="00C77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33A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всі зазначені підстави стосуються саме юридичних осіб. Це означає, що ліквідація окремого структурного підрозділу, яка є зміною внутрішньої організаційної структури підприємства, не прирівнюється до ліквідації юридичної особи в цілому. </w:t>
      </w:r>
    </w:p>
    <w:p w14:paraId="689BDEAC" w14:textId="313DEFE5" w:rsidR="00D9433A" w:rsidRPr="00D9433A" w:rsidRDefault="00D9433A" w:rsidP="00C77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33A">
        <w:rPr>
          <w:rFonts w:ascii="Times New Roman" w:hAnsi="Times New Roman" w:cs="Times New Roman"/>
          <w:sz w:val="28"/>
          <w:szCs w:val="28"/>
          <w:lang w:val="uk-UA"/>
        </w:rPr>
        <w:t xml:space="preserve">Таке скорочення може бути підставою для звільнення працівників лише у разі скорочення чисельності або штату працівників (також передбаченого пунктом 1 частини </w:t>
      </w:r>
      <w:r w:rsidR="009C7CC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9433A">
        <w:rPr>
          <w:rFonts w:ascii="Times New Roman" w:hAnsi="Times New Roman" w:cs="Times New Roman"/>
          <w:sz w:val="28"/>
          <w:szCs w:val="28"/>
          <w:lang w:val="uk-UA"/>
        </w:rPr>
        <w:t xml:space="preserve"> статті 40 КЗпП</w:t>
      </w:r>
      <w:r w:rsidR="008C0B49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D9433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DDD70A9" w14:textId="4F3B61DA" w:rsidR="00D9433A" w:rsidRPr="00D9433A" w:rsidRDefault="00D9433A" w:rsidP="00C77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33A">
        <w:rPr>
          <w:rFonts w:ascii="Times New Roman" w:hAnsi="Times New Roman" w:cs="Times New Roman"/>
          <w:sz w:val="28"/>
          <w:szCs w:val="28"/>
          <w:lang w:val="uk-UA"/>
        </w:rPr>
        <w:t>Разом із тим, трудове законодавство України містить особливі гарантії для мобілізованих працівників.</w:t>
      </w:r>
    </w:p>
    <w:p w14:paraId="0C01F417" w14:textId="367641F2" w:rsidR="00D9433A" w:rsidRPr="006944D4" w:rsidRDefault="00D9433A" w:rsidP="00735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4D4">
        <w:rPr>
          <w:rFonts w:ascii="Times New Roman" w:hAnsi="Times New Roman" w:cs="Times New Roman"/>
          <w:sz w:val="28"/>
          <w:szCs w:val="28"/>
          <w:lang w:val="uk-UA"/>
        </w:rPr>
        <w:t xml:space="preserve">Згідно з частиною </w:t>
      </w:r>
      <w:r w:rsidR="00C776FF" w:rsidRPr="006944D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944D4">
        <w:rPr>
          <w:rFonts w:ascii="Times New Roman" w:hAnsi="Times New Roman" w:cs="Times New Roman"/>
          <w:sz w:val="28"/>
          <w:szCs w:val="28"/>
          <w:lang w:val="uk-UA"/>
        </w:rPr>
        <w:t xml:space="preserve"> статті 119 КЗпП</w:t>
      </w:r>
      <w:r w:rsidR="009C7CC4" w:rsidRPr="006944D4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6944D4">
        <w:rPr>
          <w:rFonts w:ascii="Times New Roman" w:hAnsi="Times New Roman" w:cs="Times New Roman"/>
          <w:sz w:val="28"/>
          <w:szCs w:val="28"/>
          <w:lang w:val="uk-UA"/>
        </w:rPr>
        <w:t xml:space="preserve">, за працівниками, призваними на військову службу під час мобілізації, на особливий період, </w:t>
      </w:r>
      <w:r w:rsidR="008C0B49" w:rsidRPr="006944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 час дії особливого періоду на строк до його закінчення або до дня фактичного звільнення</w:t>
      </w:r>
      <w:r w:rsidR="006944D4" w:rsidRPr="006944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8C0B49" w:rsidRPr="006944D4">
        <w:rPr>
          <w:shd w:val="clear" w:color="auto" w:fill="FFFFFF"/>
        </w:rPr>
        <w:t> </w:t>
      </w:r>
      <w:r w:rsidRPr="006944D4">
        <w:rPr>
          <w:rFonts w:ascii="Times New Roman" w:hAnsi="Times New Roman" w:cs="Times New Roman"/>
          <w:sz w:val="28"/>
          <w:szCs w:val="28"/>
          <w:lang w:val="uk-UA"/>
        </w:rPr>
        <w:t>зберігаються місце роботи та посада на підприємстві</w:t>
      </w:r>
      <w:r w:rsidR="006944D4" w:rsidRPr="006944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94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44D4" w:rsidRPr="006944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якому він працював на час призову.</w:t>
      </w:r>
    </w:p>
    <w:p w14:paraId="2EA7C507" w14:textId="042EE2BB" w:rsidR="00BB0810" w:rsidRDefault="00D9433A" w:rsidP="00735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33A">
        <w:rPr>
          <w:rFonts w:ascii="Times New Roman" w:hAnsi="Times New Roman" w:cs="Times New Roman"/>
          <w:sz w:val="28"/>
          <w:szCs w:val="28"/>
          <w:lang w:val="uk-UA"/>
        </w:rPr>
        <w:t xml:space="preserve">Отже, звільнення мобілізованого працівника </w:t>
      </w:r>
      <w:r w:rsidR="008C0B49">
        <w:rPr>
          <w:rFonts w:ascii="Times New Roman" w:hAnsi="Times New Roman" w:cs="Times New Roman"/>
          <w:sz w:val="28"/>
          <w:szCs w:val="28"/>
          <w:lang w:val="uk-UA"/>
        </w:rPr>
        <w:t xml:space="preserve">за ініціативою роботодавця </w:t>
      </w:r>
      <w:r w:rsidRPr="00D9433A">
        <w:rPr>
          <w:rFonts w:ascii="Times New Roman" w:hAnsi="Times New Roman" w:cs="Times New Roman"/>
          <w:sz w:val="28"/>
          <w:szCs w:val="28"/>
          <w:lang w:val="uk-UA"/>
        </w:rPr>
        <w:t>є неприпустимим, оскільки чинне законодавство передбачає збереження за ним місця роботи та посади незалежно від реорганізації або зміни внутрішньої структури підприємства.</w:t>
      </w:r>
    </w:p>
    <w:p w14:paraId="6DD2AC73" w14:textId="55679852" w:rsidR="008C0B49" w:rsidRDefault="008C0B49" w:rsidP="00735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33A">
        <w:rPr>
          <w:rFonts w:ascii="Times New Roman" w:hAnsi="Times New Roman" w:cs="Times New Roman"/>
          <w:sz w:val="28"/>
          <w:szCs w:val="28"/>
          <w:lang w:val="uk-UA"/>
        </w:rPr>
        <w:t xml:space="preserve">Лише після завершення особливого періоду або фактичного звільнення працівника з військової служби можуть розглядатися питання щодо можливого вивільнення працівника </w:t>
      </w:r>
      <w:r w:rsidR="006944D4">
        <w:rPr>
          <w:rFonts w:ascii="Times New Roman" w:hAnsi="Times New Roman" w:cs="Times New Roman"/>
          <w:sz w:val="28"/>
          <w:szCs w:val="28"/>
          <w:lang w:val="uk-UA"/>
        </w:rPr>
        <w:t xml:space="preserve">за ініціативою роботодавця </w:t>
      </w:r>
      <w:r w:rsidRPr="00D9433A">
        <w:rPr>
          <w:rFonts w:ascii="Times New Roman" w:hAnsi="Times New Roman" w:cs="Times New Roman"/>
          <w:sz w:val="28"/>
          <w:szCs w:val="28"/>
          <w:lang w:val="uk-UA"/>
        </w:rPr>
        <w:t>у порядку, передбаченому КЗпП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6944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A71E9B" w14:textId="39E6CCF7" w:rsidR="00A0249C" w:rsidRPr="00A0249C" w:rsidRDefault="00F86E44" w:rsidP="00B43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E44">
        <w:rPr>
          <w:rFonts w:ascii="Times New Roman" w:hAnsi="Times New Roman" w:cs="Times New Roman"/>
          <w:sz w:val="28"/>
          <w:szCs w:val="28"/>
          <w:lang w:val="uk-UA"/>
        </w:rPr>
        <w:t>​</w:t>
      </w:r>
      <w:r w:rsidR="00A0249C">
        <w:rPr>
          <w:rFonts w:ascii="Times New Roman" w:hAnsi="Times New Roman" w:cs="Times New Roman"/>
          <w:sz w:val="28"/>
          <w:szCs w:val="28"/>
          <w:lang w:val="uk-UA"/>
        </w:rPr>
        <w:t xml:space="preserve">До того ж, </w:t>
      </w:r>
      <w:r w:rsidR="00B4394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249C" w:rsidRPr="00A0249C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 w:rsidR="00A0249C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A0249C" w:rsidRPr="00A0249C">
        <w:rPr>
          <w:rFonts w:ascii="Times New Roman" w:hAnsi="Times New Roman" w:cs="Times New Roman"/>
          <w:sz w:val="28"/>
          <w:szCs w:val="28"/>
          <w:lang w:val="uk-UA"/>
        </w:rPr>
        <w:t xml:space="preserve"> Верховного Суду </w:t>
      </w:r>
      <w:r w:rsidR="0073699D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A0249C" w:rsidRPr="00A0249C">
        <w:rPr>
          <w:rFonts w:ascii="Times New Roman" w:hAnsi="Times New Roman" w:cs="Times New Roman"/>
          <w:sz w:val="28"/>
          <w:szCs w:val="28"/>
          <w:lang w:val="uk-UA"/>
        </w:rPr>
        <w:t>від 14 березня 2025 року у справі №280/7366/23</w:t>
      </w:r>
      <w:r w:rsidR="00A024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49C" w:rsidRPr="00A0249C">
        <w:rPr>
          <w:rFonts w:ascii="Times New Roman" w:hAnsi="Times New Roman" w:cs="Times New Roman"/>
          <w:sz w:val="28"/>
          <w:szCs w:val="28"/>
          <w:lang w:val="uk-UA"/>
        </w:rPr>
        <w:t>розгля</w:t>
      </w:r>
      <w:r w:rsidR="005B27B5">
        <w:rPr>
          <w:rFonts w:ascii="Times New Roman" w:hAnsi="Times New Roman" w:cs="Times New Roman"/>
          <w:sz w:val="28"/>
          <w:szCs w:val="28"/>
          <w:lang w:val="uk-UA"/>
        </w:rPr>
        <w:t>далось</w:t>
      </w:r>
      <w:r w:rsidR="00A0249C" w:rsidRPr="00A0249C">
        <w:rPr>
          <w:rFonts w:ascii="Times New Roman" w:hAnsi="Times New Roman" w:cs="Times New Roman"/>
          <w:sz w:val="28"/>
          <w:szCs w:val="28"/>
          <w:lang w:val="uk-UA"/>
        </w:rPr>
        <w:t xml:space="preserve"> питання щодо гарантій збереження місця роботи та посади для працівників, призваних на військову службу під час мобілізації</w:t>
      </w:r>
      <w:r w:rsidR="0073699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7F31">
        <w:rPr>
          <w:rFonts w:ascii="Times New Roman" w:hAnsi="Times New Roman" w:cs="Times New Roman"/>
          <w:sz w:val="28"/>
          <w:szCs w:val="28"/>
          <w:lang w:val="uk-UA"/>
        </w:rPr>
        <w:t xml:space="preserve"> та судом </w:t>
      </w:r>
      <w:r w:rsidR="00B4394E">
        <w:rPr>
          <w:rFonts w:ascii="Times New Roman" w:hAnsi="Times New Roman" w:cs="Times New Roman"/>
          <w:sz w:val="28"/>
          <w:szCs w:val="28"/>
          <w:lang w:val="uk-UA"/>
        </w:rPr>
        <w:t xml:space="preserve">постановлено, </w:t>
      </w:r>
      <w:r w:rsidR="00A0249C" w:rsidRPr="00A0249C">
        <w:rPr>
          <w:rFonts w:ascii="Times New Roman" w:hAnsi="Times New Roman" w:cs="Times New Roman"/>
          <w:sz w:val="28"/>
          <w:szCs w:val="28"/>
          <w:lang w:val="uk-UA"/>
        </w:rPr>
        <w:t xml:space="preserve">що відповідно до частини </w:t>
      </w:r>
      <w:r w:rsidR="00887F3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249C" w:rsidRPr="00A0249C">
        <w:rPr>
          <w:rFonts w:ascii="Times New Roman" w:hAnsi="Times New Roman" w:cs="Times New Roman"/>
          <w:sz w:val="28"/>
          <w:szCs w:val="28"/>
          <w:lang w:val="uk-UA"/>
        </w:rPr>
        <w:t xml:space="preserve"> статті 119 </w:t>
      </w:r>
      <w:r w:rsidR="00B4394E">
        <w:rPr>
          <w:rFonts w:ascii="Times New Roman" w:hAnsi="Times New Roman" w:cs="Times New Roman"/>
          <w:sz w:val="28"/>
          <w:szCs w:val="28"/>
          <w:lang w:val="uk-UA"/>
        </w:rPr>
        <w:t>КЗПП України</w:t>
      </w:r>
      <w:r w:rsidR="00A0249C" w:rsidRPr="00A0249C">
        <w:rPr>
          <w:rFonts w:ascii="Times New Roman" w:hAnsi="Times New Roman" w:cs="Times New Roman"/>
          <w:sz w:val="28"/>
          <w:szCs w:val="28"/>
          <w:lang w:val="uk-UA"/>
        </w:rPr>
        <w:t>, за такими працівниками зберігаються місце роботи і посада на підприємстві на весь період проходження військової служби. Ці гарантії поширюються на всіх працівників, незалежно від їхньої професії чи посади.​</w:t>
      </w:r>
    </w:p>
    <w:p w14:paraId="527402B3" w14:textId="541598DC" w:rsidR="008C0B49" w:rsidRDefault="008C0B49" w:rsidP="008C0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Тобто, л</w:t>
      </w:r>
      <w:r w:rsidRPr="00D9433A">
        <w:rPr>
          <w:rFonts w:ascii="Times New Roman" w:hAnsi="Times New Roman" w:cs="Times New Roman"/>
          <w:sz w:val="28"/>
          <w:szCs w:val="28"/>
          <w:lang w:val="uk-UA"/>
        </w:rPr>
        <w:t xml:space="preserve">іквідація структурного підрозділу юридичної особи </w:t>
      </w:r>
      <w:r w:rsidR="007369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B6F79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3699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9433A">
        <w:rPr>
          <w:rFonts w:ascii="Times New Roman" w:hAnsi="Times New Roman" w:cs="Times New Roman"/>
          <w:sz w:val="28"/>
          <w:szCs w:val="28"/>
          <w:lang w:val="uk-UA"/>
        </w:rPr>
        <w:t>не є підставою для припинення трудових відносин з мобілізованим працівником.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DAA96D1" w14:textId="77777777" w:rsidR="00887F31" w:rsidRDefault="00887F31" w:rsidP="00887F3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C11D4D" w14:textId="77777777" w:rsidR="00965805" w:rsidRPr="000C78CC" w:rsidRDefault="00965805" w:rsidP="00965805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C78CC">
        <w:rPr>
          <w:rFonts w:ascii="Times New Roman" w:hAnsi="Times New Roman" w:cs="Times New Roman"/>
          <w:sz w:val="28"/>
          <w:szCs w:val="28"/>
          <w:lang w:val="uk-UA" w:eastAsia="uk-UA"/>
        </w:rPr>
        <w:t>Головний державний інспектор</w:t>
      </w:r>
    </w:p>
    <w:p w14:paraId="3F8DF3EE" w14:textId="77777777" w:rsidR="00965805" w:rsidRPr="000C78CC" w:rsidRDefault="00965805" w:rsidP="00965805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C78CC">
        <w:rPr>
          <w:rFonts w:ascii="Times New Roman" w:hAnsi="Times New Roman" w:cs="Times New Roman"/>
          <w:sz w:val="28"/>
          <w:szCs w:val="28"/>
          <w:lang w:val="uk-UA" w:eastAsia="uk-UA"/>
        </w:rPr>
        <w:t>відділу з питань праці управління</w:t>
      </w:r>
    </w:p>
    <w:p w14:paraId="43D3CCF3" w14:textId="77777777" w:rsidR="00965805" w:rsidRPr="000C78CC" w:rsidRDefault="00965805" w:rsidP="00965805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C78CC">
        <w:rPr>
          <w:rFonts w:ascii="Times New Roman" w:hAnsi="Times New Roman" w:cs="Times New Roman"/>
          <w:sz w:val="28"/>
          <w:szCs w:val="28"/>
          <w:lang w:val="uk-UA" w:eastAsia="uk-UA"/>
        </w:rPr>
        <w:t>інспекційної діяльності в Одеській області</w:t>
      </w:r>
    </w:p>
    <w:p w14:paraId="2F6A57CD" w14:textId="77777777" w:rsidR="00965805" w:rsidRPr="000C78CC" w:rsidRDefault="00965805" w:rsidP="00965805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C78CC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Південного міжрегіонального управління</w:t>
      </w:r>
    </w:p>
    <w:p w14:paraId="039C5054" w14:textId="1DB71EEE" w:rsidR="00671914" w:rsidRPr="006944D4" w:rsidRDefault="00965805" w:rsidP="009658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8C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Державної служби з питань праці                                       </w:t>
      </w:r>
      <w:r w:rsidR="00671914" w:rsidRPr="00965805">
        <w:rPr>
          <w:rFonts w:ascii="Times New Roman" w:hAnsi="Times New Roman" w:cs="Times New Roman"/>
          <w:sz w:val="28"/>
          <w:szCs w:val="28"/>
        </w:rPr>
        <w:t>Ольга ВОЛКОВА</w:t>
      </w:r>
    </w:p>
    <w:sectPr w:rsidR="00671914" w:rsidRPr="006944D4" w:rsidSect="00965805">
      <w:pgSz w:w="11906" w:h="16838"/>
      <w:pgMar w:top="907" w:right="62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E3"/>
    <w:rsid w:val="000374C9"/>
    <w:rsid w:val="0017156D"/>
    <w:rsid w:val="00197D00"/>
    <w:rsid w:val="001B7615"/>
    <w:rsid w:val="001E6255"/>
    <w:rsid w:val="002136A5"/>
    <w:rsid w:val="002752A3"/>
    <w:rsid w:val="002E4349"/>
    <w:rsid w:val="002F0FF1"/>
    <w:rsid w:val="00313DCE"/>
    <w:rsid w:val="0033046F"/>
    <w:rsid w:val="00345BB5"/>
    <w:rsid w:val="003844D9"/>
    <w:rsid w:val="003A1D50"/>
    <w:rsid w:val="003C0609"/>
    <w:rsid w:val="003F1EE6"/>
    <w:rsid w:val="00435EBC"/>
    <w:rsid w:val="00447380"/>
    <w:rsid w:val="00466700"/>
    <w:rsid w:val="00477AE3"/>
    <w:rsid w:val="004A05F6"/>
    <w:rsid w:val="004A3BCF"/>
    <w:rsid w:val="004E2FC4"/>
    <w:rsid w:val="004E6A86"/>
    <w:rsid w:val="004F4DE8"/>
    <w:rsid w:val="005B27B5"/>
    <w:rsid w:val="0063442F"/>
    <w:rsid w:val="00663408"/>
    <w:rsid w:val="00670225"/>
    <w:rsid w:val="00671914"/>
    <w:rsid w:val="00673BAE"/>
    <w:rsid w:val="006944D4"/>
    <w:rsid w:val="006B3F6B"/>
    <w:rsid w:val="0071693D"/>
    <w:rsid w:val="00722D96"/>
    <w:rsid w:val="00725676"/>
    <w:rsid w:val="00735287"/>
    <w:rsid w:val="0073699D"/>
    <w:rsid w:val="00744EED"/>
    <w:rsid w:val="007955AE"/>
    <w:rsid w:val="007D0426"/>
    <w:rsid w:val="00887F31"/>
    <w:rsid w:val="008B3110"/>
    <w:rsid w:val="008C0B49"/>
    <w:rsid w:val="008E0241"/>
    <w:rsid w:val="00965805"/>
    <w:rsid w:val="00990D8E"/>
    <w:rsid w:val="009B4447"/>
    <w:rsid w:val="009C7CC4"/>
    <w:rsid w:val="00A0249C"/>
    <w:rsid w:val="00B4394E"/>
    <w:rsid w:val="00B74EE9"/>
    <w:rsid w:val="00B77531"/>
    <w:rsid w:val="00B95135"/>
    <w:rsid w:val="00BB0810"/>
    <w:rsid w:val="00BB2B59"/>
    <w:rsid w:val="00BC0944"/>
    <w:rsid w:val="00C21EF2"/>
    <w:rsid w:val="00C45E6F"/>
    <w:rsid w:val="00C652E3"/>
    <w:rsid w:val="00C76415"/>
    <w:rsid w:val="00C76462"/>
    <w:rsid w:val="00C776FF"/>
    <w:rsid w:val="00D83EE4"/>
    <w:rsid w:val="00D9433A"/>
    <w:rsid w:val="00DB1034"/>
    <w:rsid w:val="00DB6F79"/>
    <w:rsid w:val="00EA1738"/>
    <w:rsid w:val="00EF1DCA"/>
    <w:rsid w:val="00F05120"/>
    <w:rsid w:val="00F8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CD974"/>
  <w15:chartTrackingRefBased/>
  <w15:docId w15:val="{DEC98E24-C4F9-4750-A4BC-44A943F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2025-04-23T06:38:00Z</dcterms:created>
  <dcterms:modified xsi:type="dcterms:W3CDTF">2025-04-23T06:56:00Z</dcterms:modified>
</cp:coreProperties>
</file>